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2E0BD" w14:textId="77777777" w:rsidR="00DC440C" w:rsidRPr="00DC440C" w:rsidRDefault="00DC440C" w:rsidP="00DC440C">
      <w:pPr>
        <w:ind w:left="142" w:firstLine="0"/>
        <w:jc w:val="right"/>
      </w:pPr>
      <w:bookmarkStart w:id="0" w:name="_GoBack"/>
      <w:bookmarkEnd w:id="0"/>
      <w:r w:rsidRPr="00DC440C">
        <w:t xml:space="preserve">Утверждено </w:t>
      </w:r>
    </w:p>
    <w:p w14:paraId="259478A6" w14:textId="77777777" w:rsidR="00DC440C" w:rsidRPr="00DC440C" w:rsidRDefault="00DC440C" w:rsidP="00DC440C">
      <w:pPr>
        <w:ind w:left="142" w:firstLine="0"/>
        <w:jc w:val="right"/>
      </w:pPr>
      <w:r w:rsidRPr="00DC440C">
        <w:t>постановлением администрации</w:t>
      </w:r>
    </w:p>
    <w:p w14:paraId="4BE53570" w14:textId="77777777" w:rsidR="00DC440C" w:rsidRPr="00DC440C" w:rsidRDefault="00DC440C" w:rsidP="00DC440C">
      <w:pPr>
        <w:ind w:left="142" w:firstLine="0"/>
        <w:jc w:val="right"/>
      </w:pPr>
      <w:r w:rsidRPr="00DC440C">
        <w:t>Балахнинского муниципального округа</w:t>
      </w:r>
    </w:p>
    <w:p w14:paraId="333FDCAC" w14:textId="77777777" w:rsidR="00DC440C" w:rsidRPr="00DC440C" w:rsidRDefault="00DC440C" w:rsidP="00DC440C">
      <w:pPr>
        <w:ind w:left="142" w:firstLine="0"/>
        <w:jc w:val="right"/>
      </w:pPr>
      <w:r w:rsidRPr="00DC440C">
        <w:t>Нижегородской области</w:t>
      </w:r>
    </w:p>
    <w:p w14:paraId="34017F83" w14:textId="11EB6EE4" w:rsidR="00DC440C" w:rsidRPr="00DC440C" w:rsidRDefault="00DC440C" w:rsidP="00DC440C">
      <w:pPr>
        <w:ind w:left="142" w:firstLine="0"/>
        <w:jc w:val="right"/>
      </w:pPr>
      <w:r>
        <w:t>о</w:t>
      </w:r>
      <w:r w:rsidRPr="00DC440C">
        <w:t>т</w:t>
      </w:r>
      <w:r>
        <w:t xml:space="preserve"> 12.03.2026 </w:t>
      </w:r>
      <w:r w:rsidRPr="00DC440C">
        <w:t>№</w:t>
      </w:r>
      <w:r>
        <w:t xml:space="preserve"> 545</w:t>
      </w:r>
    </w:p>
    <w:p w14:paraId="388593F1" w14:textId="77777777" w:rsidR="00DC440C" w:rsidRDefault="00DC440C" w:rsidP="00DC440C">
      <w:pPr>
        <w:jc w:val="right"/>
        <w:rPr>
          <w:szCs w:val="24"/>
        </w:rPr>
      </w:pPr>
    </w:p>
    <w:p w14:paraId="778945BC" w14:textId="77777777" w:rsidR="00DC440C" w:rsidRPr="00DC440C" w:rsidRDefault="00DC440C" w:rsidP="00DC440C">
      <w:pPr>
        <w:ind w:firstLine="0"/>
        <w:jc w:val="center"/>
        <w:rPr>
          <w:szCs w:val="24"/>
        </w:rPr>
      </w:pPr>
    </w:p>
    <w:p w14:paraId="68453E8C" w14:textId="77777777" w:rsidR="00DC440C" w:rsidRPr="00DC440C" w:rsidRDefault="00DC440C" w:rsidP="00DC440C">
      <w:pPr>
        <w:ind w:firstLine="0"/>
        <w:jc w:val="center"/>
        <w:rPr>
          <w:szCs w:val="24"/>
        </w:rPr>
      </w:pPr>
    </w:p>
    <w:p w14:paraId="437D6770" w14:textId="493CB962" w:rsidR="00DC440C" w:rsidRPr="00DC440C" w:rsidRDefault="00DC440C" w:rsidP="00DC440C">
      <w:pPr>
        <w:ind w:firstLine="0"/>
        <w:jc w:val="center"/>
        <w:rPr>
          <w:b/>
          <w:color w:val="000000"/>
          <w:szCs w:val="24"/>
        </w:rPr>
      </w:pPr>
      <w:r w:rsidRPr="00DC440C">
        <w:rPr>
          <w:b/>
          <w:color w:val="000000"/>
          <w:szCs w:val="24"/>
        </w:rPr>
        <w:t>Состав Согласительной комиссии</w:t>
      </w:r>
    </w:p>
    <w:p w14:paraId="3CF600B7" w14:textId="77777777" w:rsidR="00DC440C" w:rsidRPr="00DC440C" w:rsidRDefault="00DC440C" w:rsidP="00DC440C">
      <w:pPr>
        <w:ind w:firstLine="0"/>
        <w:jc w:val="center"/>
        <w:rPr>
          <w:b/>
          <w:color w:val="000000"/>
          <w:szCs w:val="24"/>
        </w:rPr>
      </w:pPr>
      <w:r w:rsidRPr="00DC440C">
        <w:rPr>
          <w:b/>
          <w:szCs w:val="24"/>
        </w:rPr>
        <w:t>по согласованию местоположения границ земельных участков при выполнении комплексных кадастровых работ  на территории Балахнинского муниципального округа Нижегородской области в 2026 году</w:t>
      </w:r>
    </w:p>
    <w:p w14:paraId="44863BD4" w14:textId="77777777" w:rsidR="00DC440C" w:rsidRPr="00DC440C" w:rsidRDefault="00DC440C" w:rsidP="00DC440C">
      <w:pPr>
        <w:ind w:firstLine="0"/>
        <w:jc w:val="center"/>
        <w:rPr>
          <w:b/>
          <w:color w:val="000000"/>
          <w:szCs w:val="24"/>
        </w:rPr>
      </w:pP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3545"/>
        <w:gridCol w:w="7087"/>
      </w:tblGrid>
      <w:tr w:rsidR="00DC440C" w:rsidRPr="00DC440C" w14:paraId="1B8BCDDB" w14:textId="77777777" w:rsidTr="00DC440C">
        <w:trPr>
          <w:jc w:val="center"/>
        </w:trPr>
        <w:tc>
          <w:tcPr>
            <w:tcW w:w="3545" w:type="dxa"/>
          </w:tcPr>
          <w:p w14:paraId="6CB21B90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proofErr w:type="spellStart"/>
            <w:r w:rsidRPr="00DC440C">
              <w:rPr>
                <w:szCs w:val="24"/>
              </w:rPr>
              <w:t>Фирер</w:t>
            </w:r>
            <w:proofErr w:type="spellEnd"/>
            <w:r w:rsidRPr="00DC440C">
              <w:rPr>
                <w:szCs w:val="24"/>
              </w:rPr>
              <w:t xml:space="preserve"> Игорь Иосифович</w:t>
            </w:r>
          </w:p>
        </w:tc>
        <w:tc>
          <w:tcPr>
            <w:tcW w:w="7087" w:type="dxa"/>
          </w:tcPr>
          <w:p w14:paraId="07D86491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- первый заместитель главы администрации Балахнинского муниципального округа Нижегородской области, председатель Согласительной комиссии</w:t>
            </w:r>
          </w:p>
          <w:p w14:paraId="1396CEE4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</w:p>
        </w:tc>
      </w:tr>
      <w:tr w:rsidR="00DC440C" w:rsidRPr="00DC440C" w14:paraId="41564850" w14:textId="77777777" w:rsidTr="00DC440C">
        <w:trPr>
          <w:jc w:val="center"/>
        </w:trPr>
        <w:tc>
          <w:tcPr>
            <w:tcW w:w="3545" w:type="dxa"/>
          </w:tcPr>
          <w:p w14:paraId="5D6519E8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proofErr w:type="spellStart"/>
            <w:r w:rsidRPr="00DC440C">
              <w:rPr>
                <w:rFonts w:ascii="TimesNewRomanPSMT" w:hAnsi="TimesNewRomanPSMT"/>
                <w:color w:val="000000"/>
                <w:szCs w:val="24"/>
              </w:rPr>
              <w:t>Чагаев</w:t>
            </w:r>
            <w:proofErr w:type="spellEnd"/>
            <w:r w:rsidRPr="00DC440C">
              <w:rPr>
                <w:rFonts w:ascii="TimesNewRomanPSMT" w:hAnsi="TimesNewRomanPSMT"/>
                <w:color w:val="000000"/>
                <w:szCs w:val="24"/>
              </w:rPr>
              <w:t xml:space="preserve"> Артем Александрович</w:t>
            </w:r>
          </w:p>
        </w:tc>
        <w:tc>
          <w:tcPr>
            <w:tcW w:w="7087" w:type="dxa"/>
          </w:tcPr>
          <w:p w14:paraId="0A9FC0D6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 xml:space="preserve">- заместитель главы администрации Балахнинского муниципального    округа     Нижегородской       области, </w:t>
            </w:r>
          </w:p>
          <w:p w14:paraId="2DB58645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заместитель председателя Согласительной комиссии</w:t>
            </w:r>
          </w:p>
          <w:p w14:paraId="27ECC535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</w:p>
        </w:tc>
      </w:tr>
      <w:tr w:rsidR="00DC440C" w:rsidRPr="00DC440C" w14:paraId="35E5128A" w14:textId="77777777" w:rsidTr="00DC440C">
        <w:trPr>
          <w:jc w:val="center"/>
        </w:trPr>
        <w:tc>
          <w:tcPr>
            <w:tcW w:w="3545" w:type="dxa"/>
          </w:tcPr>
          <w:p w14:paraId="2620F889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Гришина Светлана Сергеевна</w:t>
            </w:r>
          </w:p>
        </w:tc>
        <w:tc>
          <w:tcPr>
            <w:tcW w:w="7087" w:type="dxa"/>
          </w:tcPr>
          <w:p w14:paraId="59EB6095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- заместитель председателя комитета по управлению муниципальным имуществом и земельными ресурсами  администрации Балахнинского муниципального округа Нижегородской области (секретарь Согласительной комиссии)</w:t>
            </w:r>
          </w:p>
        </w:tc>
      </w:tr>
      <w:tr w:rsidR="00DC440C" w:rsidRPr="00DC440C" w14:paraId="5846CFAD" w14:textId="77777777" w:rsidTr="00DC440C">
        <w:trPr>
          <w:jc w:val="center"/>
        </w:trPr>
        <w:tc>
          <w:tcPr>
            <w:tcW w:w="3545" w:type="dxa"/>
          </w:tcPr>
          <w:p w14:paraId="30050CE1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Члены Согласительной комиссии:</w:t>
            </w:r>
          </w:p>
          <w:p w14:paraId="4CCBD7EC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</w:tcPr>
          <w:p w14:paraId="43275DD0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</w:p>
        </w:tc>
      </w:tr>
      <w:tr w:rsidR="00DC440C" w:rsidRPr="00DC440C" w14:paraId="0BC60F10" w14:textId="77777777" w:rsidTr="00DC440C">
        <w:trPr>
          <w:jc w:val="center"/>
        </w:trPr>
        <w:tc>
          <w:tcPr>
            <w:tcW w:w="3545" w:type="dxa"/>
          </w:tcPr>
          <w:p w14:paraId="2F99F4E5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r w:rsidRPr="00DC440C">
              <w:rPr>
                <w:szCs w:val="24"/>
              </w:rPr>
              <w:t>Фролов Федор Сергеевич</w:t>
            </w:r>
          </w:p>
        </w:tc>
        <w:tc>
          <w:tcPr>
            <w:tcW w:w="7087" w:type="dxa"/>
            <w:vAlign w:val="center"/>
          </w:tcPr>
          <w:p w14:paraId="4054AEE3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- начальник управления архитектуры, градостроительства и землепользования администрации  Балахнинского муниципального округа Нижегородской области</w:t>
            </w:r>
          </w:p>
        </w:tc>
      </w:tr>
      <w:tr w:rsidR="00DC440C" w:rsidRPr="00DC440C" w14:paraId="4E54A2EE" w14:textId="77777777" w:rsidTr="00DC440C">
        <w:trPr>
          <w:jc w:val="center"/>
        </w:trPr>
        <w:tc>
          <w:tcPr>
            <w:tcW w:w="3545" w:type="dxa"/>
          </w:tcPr>
          <w:p w14:paraId="483C8F0F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Власова Юлия Владимировна</w:t>
            </w:r>
          </w:p>
        </w:tc>
        <w:tc>
          <w:tcPr>
            <w:tcW w:w="7087" w:type="dxa"/>
            <w:vAlign w:val="center"/>
          </w:tcPr>
          <w:p w14:paraId="56491FC5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- председатель комитета по управлению муниципальным имуществом и земельными ресурсами  администрации Балахнинского муниципального округа Нижегородской области</w:t>
            </w:r>
          </w:p>
        </w:tc>
      </w:tr>
      <w:tr w:rsidR="00DC440C" w:rsidRPr="00DC440C" w14:paraId="4F83D90D" w14:textId="77777777" w:rsidTr="00DC440C">
        <w:trPr>
          <w:trHeight w:val="1008"/>
          <w:jc w:val="center"/>
        </w:trPr>
        <w:tc>
          <w:tcPr>
            <w:tcW w:w="3545" w:type="dxa"/>
          </w:tcPr>
          <w:p w14:paraId="1FFB608D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r w:rsidRPr="00DC440C">
              <w:rPr>
                <w:rFonts w:ascii="TimesNewRomanPSMT" w:hAnsi="TimesNewRomanPSMT"/>
                <w:szCs w:val="24"/>
              </w:rPr>
              <w:t>Новиков Олег Владимирович</w:t>
            </w:r>
          </w:p>
        </w:tc>
        <w:tc>
          <w:tcPr>
            <w:tcW w:w="7087" w:type="dxa"/>
          </w:tcPr>
          <w:p w14:paraId="09B3BDC5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proofErr w:type="gramStart"/>
            <w:r w:rsidRPr="00DC440C">
              <w:rPr>
                <w:rFonts w:ascii="TimesNewRomanPSMT" w:hAnsi="TimesNewRomanPSMT"/>
                <w:color w:val="000000"/>
                <w:szCs w:val="24"/>
              </w:rPr>
              <w:t xml:space="preserve">- заместитель начальника межмуниципального  отдела по </w:t>
            </w:r>
            <w:proofErr w:type="spellStart"/>
            <w:r w:rsidRPr="00DC440C">
              <w:rPr>
                <w:rFonts w:ascii="TimesNewRomanPSMT" w:hAnsi="TimesNewRomanPSMT"/>
                <w:color w:val="000000"/>
                <w:szCs w:val="24"/>
              </w:rPr>
              <w:t>Балахнинскому</w:t>
            </w:r>
            <w:proofErr w:type="spellEnd"/>
            <w:r w:rsidRPr="00DC440C">
              <w:rPr>
                <w:rFonts w:ascii="TimesNewRomanPSMT" w:hAnsi="TimesNewRomanPSMT"/>
                <w:color w:val="000000"/>
                <w:szCs w:val="24"/>
              </w:rPr>
              <w:t xml:space="preserve"> и Чкаловскому районам Управления Федеральной службы  государственной регистрации, кадастра и картографии по Нижегородской области (по согласованию)</w:t>
            </w:r>
            <w:proofErr w:type="gramEnd"/>
          </w:p>
        </w:tc>
      </w:tr>
      <w:tr w:rsidR="00DC440C" w:rsidRPr="00DC440C" w14:paraId="33A4A57C" w14:textId="77777777" w:rsidTr="00DC440C">
        <w:trPr>
          <w:trHeight w:val="1008"/>
          <w:jc w:val="center"/>
        </w:trPr>
        <w:tc>
          <w:tcPr>
            <w:tcW w:w="3545" w:type="dxa"/>
          </w:tcPr>
          <w:p w14:paraId="102AA131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proofErr w:type="spellStart"/>
            <w:r w:rsidRPr="00DC440C">
              <w:rPr>
                <w:rFonts w:ascii="TimesNewRomanPSMT" w:hAnsi="TimesNewRomanPSMT"/>
                <w:szCs w:val="24"/>
              </w:rPr>
              <w:t>Грузова</w:t>
            </w:r>
            <w:proofErr w:type="spellEnd"/>
            <w:r w:rsidRPr="00DC440C">
              <w:rPr>
                <w:rFonts w:ascii="TimesNewRomanPSMT" w:hAnsi="TimesNewRomanPSMT"/>
                <w:szCs w:val="24"/>
              </w:rPr>
              <w:t xml:space="preserve"> Светлана Николаевна</w:t>
            </w:r>
          </w:p>
        </w:tc>
        <w:tc>
          <w:tcPr>
            <w:tcW w:w="7087" w:type="dxa"/>
          </w:tcPr>
          <w:p w14:paraId="4E7683A1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szCs w:val="24"/>
              </w:rPr>
            </w:pPr>
            <w:r w:rsidRPr="00DC440C">
              <w:rPr>
                <w:rFonts w:ascii="TimesNewRomanPSMT" w:hAnsi="TimesNewRomanPSMT"/>
                <w:szCs w:val="24"/>
              </w:rPr>
              <w:t xml:space="preserve">- представитель по доверенности Ассоциации «Союз кадастровых инженеров»   </w:t>
            </w:r>
            <w:r w:rsidRPr="00DC440C">
              <w:rPr>
                <w:rFonts w:ascii="TimesNewRomanPSMT" w:hAnsi="TimesNewRomanPSMT"/>
                <w:color w:val="000000"/>
                <w:szCs w:val="24"/>
              </w:rPr>
              <w:t>(по согласованию)</w:t>
            </w:r>
          </w:p>
        </w:tc>
      </w:tr>
      <w:tr w:rsidR="00DC440C" w:rsidRPr="00DC440C" w14:paraId="1959F8CA" w14:textId="77777777" w:rsidTr="00DC440C">
        <w:trPr>
          <w:trHeight w:val="1008"/>
          <w:jc w:val="center"/>
        </w:trPr>
        <w:tc>
          <w:tcPr>
            <w:tcW w:w="3545" w:type="dxa"/>
          </w:tcPr>
          <w:p w14:paraId="4E6D5266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szCs w:val="24"/>
              </w:rPr>
            </w:pPr>
            <w:proofErr w:type="spellStart"/>
            <w:r w:rsidRPr="00DC440C">
              <w:rPr>
                <w:rFonts w:ascii="TimesNewRomanPSMT" w:hAnsi="TimesNewRomanPSMT"/>
                <w:szCs w:val="24"/>
              </w:rPr>
              <w:t>Ляпин</w:t>
            </w:r>
            <w:proofErr w:type="spellEnd"/>
            <w:r w:rsidRPr="00DC440C">
              <w:rPr>
                <w:rFonts w:ascii="TimesNewRomanPSMT" w:hAnsi="TimesNewRomanPSMT"/>
                <w:szCs w:val="24"/>
              </w:rPr>
              <w:t xml:space="preserve"> Данила Сергеевич</w:t>
            </w:r>
          </w:p>
        </w:tc>
        <w:tc>
          <w:tcPr>
            <w:tcW w:w="7087" w:type="dxa"/>
          </w:tcPr>
          <w:p w14:paraId="52FEF06A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szCs w:val="24"/>
              </w:rPr>
            </w:pPr>
            <w:r w:rsidRPr="00DC440C">
              <w:rPr>
                <w:rFonts w:ascii="TimesNewRomanPSMT" w:hAnsi="TimesNewRomanPSMT"/>
                <w:szCs w:val="24"/>
              </w:rPr>
              <w:t>- представитель по доверенности Ассоциации «Союз кадастровых инженеров»   (по согласованию)</w:t>
            </w:r>
          </w:p>
        </w:tc>
      </w:tr>
      <w:tr w:rsidR="00DC440C" w:rsidRPr="00DC440C" w14:paraId="326B6300" w14:textId="77777777" w:rsidTr="00DC440C">
        <w:trPr>
          <w:trHeight w:val="1008"/>
          <w:jc w:val="center"/>
        </w:trPr>
        <w:tc>
          <w:tcPr>
            <w:tcW w:w="3545" w:type="dxa"/>
          </w:tcPr>
          <w:p w14:paraId="2BAA0E8A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szCs w:val="24"/>
              </w:rPr>
            </w:pPr>
            <w:r w:rsidRPr="00DC440C">
              <w:rPr>
                <w:rFonts w:ascii="TimesNewRomanPSMT" w:hAnsi="TimesNewRomanPSMT"/>
                <w:szCs w:val="24"/>
              </w:rPr>
              <w:t>Морозова Светлана Александровна</w:t>
            </w:r>
          </w:p>
        </w:tc>
        <w:tc>
          <w:tcPr>
            <w:tcW w:w="7087" w:type="dxa"/>
          </w:tcPr>
          <w:p w14:paraId="35FC7D9B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szCs w:val="24"/>
              </w:rPr>
            </w:pPr>
            <w:r w:rsidRPr="00DC440C">
              <w:rPr>
                <w:rFonts w:ascii="TimesNewRomanPSMT" w:hAnsi="TimesNewRomanPSMT"/>
                <w:szCs w:val="24"/>
              </w:rPr>
              <w:t>- заместитель директора филиала ППК «</w:t>
            </w:r>
            <w:proofErr w:type="spellStart"/>
            <w:r w:rsidRPr="00DC440C">
              <w:rPr>
                <w:rFonts w:ascii="TimesNewRomanPSMT" w:hAnsi="TimesNewRomanPSMT"/>
                <w:szCs w:val="24"/>
              </w:rPr>
              <w:t>Роскадастр</w:t>
            </w:r>
            <w:proofErr w:type="spellEnd"/>
            <w:r w:rsidRPr="00DC440C">
              <w:rPr>
                <w:rFonts w:ascii="TimesNewRomanPSMT" w:hAnsi="TimesNewRomanPSMT"/>
                <w:szCs w:val="24"/>
              </w:rPr>
              <w:t>» по Нижегородской области (по согласованию)</w:t>
            </w:r>
          </w:p>
        </w:tc>
      </w:tr>
      <w:tr w:rsidR="00DC440C" w:rsidRPr="00DC440C" w14:paraId="7D3182D5" w14:textId="77777777" w:rsidTr="00DC440C">
        <w:trPr>
          <w:jc w:val="center"/>
        </w:trPr>
        <w:tc>
          <w:tcPr>
            <w:tcW w:w="3545" w:type="dxa"/>
          </w:tcPr>
          <w:p w14:paraId="5CC1B99C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 xml:space="preserve">Власова </w:t>
            </w:r>
          </w:p>
          <w:p w14:paraId="0EFA81DF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>Ксения Сергеевна</w:t>
            </w:r>
          </w:p>
        </w:tc>
        <w:tc>
          <w:tcPr>
            <w:tcW w:w="7087" w:type="dxa"/>
            <w:vAlign w:val="center"/>
          </w:tcPr>
          <w:p w14:paraId="3B550694" w14:textId="77777777" w:rsidR="00DC440C" w:rsidRPr="00DC440C" w:rsidRDefault="00DC440C" w:rsidP="00DC440C">
            <w:pPr>
              <w:ind w:firstLine="0"/>
              <w:rPr>
                <w:rFonts w:ascii="TimesNewRomanPSMT" w:hAnsi="TimesNewRomanPSMT"/>
                <w:color w:val="000000"/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 xml:space="preserve">- ведущий консультант отдела мониторинга объектов недвижимости и налоговой мобилизации Управления корпоративных отношений и реализации комплексных решений </w:t>
            </w:r>
            <w:r w:rsidRPr="00DC440C"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министерства имущественных и земельных отношений Нижегородской области </w:t>
            </w:r>
          </w:p>
          <w:p w14:paraId="47EA28F1" w14:textId="77777777" w:rsidR="00DC440C" w:rsidRPr="00DC440C" w:rsidRDefault="00DC440C" w:rsidP="00DC440C">
            <w:pPr>
              <w:ind w:firstLine="0"/>
              <w:rPr>
                <w:szCs w:val="24"/>
              </w:rPr>
            </w:pPr>
            <w:r w:rsidRPr="00DC440C">
              <w:rPr>
                <w:rFonts w:ascii="TimesNewRomanPSMT" w:hAnsi="TimesNewRomanPSMT"/>
                <w:color w:val="000000"/>
                <w:szCs w:val="24"/>
              </w:rPr>
              <w:t xml:space="preserve">(по согласованию) </w:t>
            </w:r>
          </w:p>
        </w:tc>
      </w:tr>
    </w:tbl>
    <w:p w14:paraId="6F752B0C" w14:textId="77777777" w:rsidR="00DC440C" w:rsidRDefault="00DC440C" w:rsidP="00DC440C">
      <w:pPr>
        <w:ind w:firstLine="0"/>
        <w:jc w:val="center"/>
      </w:pPr>
    </w:p>
    <w:p w14:paraId="7D016D5B" w14:textId="77777777" w:rsidR="00DC440C" w:rsidRDefault="00DC440C" w:rsidP="00DC440C">
      <w:pPr>
        <w:ind w:firstLine="0"/>
        <w:jc w:val="center"/>
      </w:pPr>
    </w:p>
    <w:p w14:paraId="3ACD41F5" w14:textId="77777777" w:rsidR="00DC440C" w:rsidRPr="003906B1" w:rsidRDefault="00DC440C" w:rsidP="00DC440C">
      <w:pPr>
        <w:tabs>
          <w:tab w:val="left" w:pos="1805"/>
        </w:tabs>
        <w:ind w:firstLine="0"/>
        <w:jc w:val="center"/>
      </w:pPr>
      <w:r>
        <w:t>_____________________</w:t>
      </w:r>
    </w:p>
    <w:p w14:paraId="58618B83" w14:textId="77777777" w:rsidR="00D16614" w:rsidRDefault="00D16614" w:rsidP="00DC440C">
      <w:pPr>
        <w:ind w:firstLine="0"/>
        <w:jc w:val="center"/>
        <w:sectPr w:rsidR="00D16614" w:rsidSect="00DC440C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0BFBA64" w14:textId="77777777" w:rsidR="00D16614" w:rsidRPr="00D16614" w:rsidRDefault="00D16614" w:rsidP="00D16614">
      <w:pPr>
        <w:ind w:firstLine="0"/>
        <w:jc w:val="right"/>
      </w:pPr>
      <w:r w:rsidRPr="00D16614">
        <w:lastRenderedPageBreak/>
        <w:t>Утверждено</w:t>
      </w:r>
    </w:p>
    <w:p w14:paraId="565E4939" w14:textId="0D6E2665" w:rsidR="00D16614" w:rsidRPr="00D16614" w:rsidRDefault="00D16614" w:rsidP="00D16614">
      <w:pPr>
        <w:ind w:firstLine="0"/>
        <w:jc w:val="right"/>
      </w:pPr>
      <w:r w:rsidRPr="00D16614">
        <w:t>постановлением администрации</w:t>
      </w:r>
    </w:p>
    <w:p w14:paraId="7A2BE0B4" w14:textId="77777777" w:rsidR="00D16614" w:rsidRPr="00D16614" w:rsidRDefault="00D16614" w:rsidP="00D16614">
      <w:pPr>
        <w:ind w:firstLine="0"/>
        <w:jc w:val="right"/>
      </w:pPr>
      <w:r w:rsidRPr="00D16614">
        <w:t>Балахнинского муниципального округа</w:t>
      </w:r>
    </w:p>
    <w:p w14:paraId="00584C43" w14:textId="362315A5" w:rsidR="00D16614" w:rsidRPr="00D16614" w:rsidRDefault="00D16614" w:rsidP="00D16614">
      <w:pPr>
        <w:ind w:firstLine="0"/>
        <w:jc w:val="right"/>
      </w:pPr>
      <w:r w:rsidRPr="00D16614">
        <w:t>Нижегородской области</w:t>
      </w:r>
    </w:p>
    <w:p w14:paraId="567244FC" w14:textId="7B023C58" w:rsidR="00D16614" w:rsidRPr="00D16614" w:rsidRDefault="00D16614" w:rsidP="00D16614">
      <w:pPr>
        <w:ind w:firstLine="0"/>
        <w:jc w:val="right"/>
      </w:pPr>
      <w:r w:rsidRPr="00D16614">
        <w:t xml:space="preserve">от </w:t>
      </w:r>
      <w:r>
        <w:t>12.03.2026</w:t>
      </w:r>
      <w:r w:rsidRPr="00D16614">
        <w:t xml:space="preserve"> № </w:t>
      </w:r>
      <w:r>
        <w:t>545</w:t>
      </w:r>
    </w:p>
    <w:p w14:paraId="78CD5C8C" w14:textId="77777777" w:rsidR="00D16614" w:rsidRPr="00D16614" w:rsidRDefault="00D16614" w:rsidP="00D16614">
      <w:pPr>
        <w:ind w:firstLine="0"/>
        <w:jc w:val="center"/>
        <w:rPr>
          <w:b/>
          <w:bCs/>
        </w:rPr>
      </w:pPr>
    </w:p>
    <w:p w14:paraId="79646FC0" w14:textId="77777777" w:rsidR="00D16614" w:rsidRPr="00D16614" w:rsidRDefault="00D16614" w:rsidP="00D16614">
      <w:pPr>
        <w:ind w:firstLine="0"/>
        <w:jc w:val="center"/>
        <w:rPr>
          <w:b/>
          <w:bCs/>
        </w:rPr>
      </w:pPr>
    </w:p>
    <w:p w14:paraId="1D20138F" w14:textId="49AF07B8" w:rsidR="00D16614" w:rsidRPr="00D16614" w:rsidRDefault="00D16614" w:rsidP="00D16614">
      <w:pPr>
        <w:ind w:firstLine="0"/>
        <w:jc w:val="center"/>
        <w:rPr>
          <w:b/>
          <w:bCs/>
        </w:rPr>
      </w:pPr>
      <w:r w:rsidRPr="00D16614">
        <w:rPr>
          <w:b/>
          <w:bCs/>
        </w:rPr>
        <w:t>Регламент работы Согласительной комиссии</w:t>
      </w:r>
    </w:p>
    <w:p w14:paraId="729B23B2" w14:textId="5AC7F44F" w:rsidR="00D16614" w:rsidRPr="00D16614" w:rsidRDefault="00D16614" w:rsidP="00D16614">
      <w:pPr>
        <w:ind w:firstLine="0"/>
        <w:jc w:val="center"/>
        <w:rPr>
          <w:b/>
          <w:bCs/>
        </w:rPr>
      </w:pPr>
      <w:r w:rsidRPr="00D16614">
        <w:rPr>
          <w:b/>
          <w:bCs/>
        </w:rPr>
        <w:t>по согласованию местоположения границ земельных участков</w:t>
      </w:r>
    </w:p>
    <w:p w14:paraId="44B56032" w14:textId="43F46C11" w:rsidR="00D16614" w:rsidRPr="00D16614" w:rsidRDefault="00D16614" w:rsidP="00D16614">
      <w:pPr>
        <w:ind w:firstLine="0"/>
        <w:jc w:val="center"/>
        <w:rPr>
          <w:b/>
          <w:bCs/>
        </w:rPr>
      </w:pPr>
      <w:r w:rsidRPr="00D16614">
        <w:rPr>
          <w:b/>
          <w:bCs/>
        </w:rPr>
        <w:t>при выполнении комплексных кадастровых работ на территории</w:t>
      </w:r>
    </w:p>
    <w:p w14:paraId="7D3833CE" w14:textId="77777777" w:rsidR="00D16614" w:rsidRPr="00D16614" w:rsidRDefault="00D16614" w:rsidP="00D16614">
      <w:pPr>
        <w:ind w:firstLine="0"/>
        <w:jc w:val="center"/>
        <w:rPr>
          <w:b/>
          <w:bCs/>
        </w:rPr>
      </w:pPr>
      <w:r w:rsidRPr="00D16614">
        <w:rPr>
          <w:b/>
          <w:bCs/>
        </w:rPr>
        <w:t>Балахнинского муниципального округа Нижегородской области в 2026 году</w:t>
      </w:r>
    </w:p>
    <w:p w14:paraId="70285746" w14:textId="77777777" w:rsidR="00D16614" w:rsidRPr="00D16614" w:rsidRDefault="00D16614" w:rsidP="00D16614">
      <w:pPr>
        <w:ind w:firstLine="0"/>
        <w:jc w:val="center"/>
        <w:rPr>
          <w:b/>
          <w:bCs/>
        </w:rPr>
      </w:pPr>
    </w:p>
    <w:p w14:paraId="56A918EE" w14:textId="021689CF" w:rsidR="00D16614" w:rsidRPr="00D16614" w:rsidRDefault="00D16614" w:rsidP="00D16614">
      <w:pPr>
        <w:ind w:firstLine="567"/>
      </w:pPr>
      <w:r w:rsidRPr="00D16614">
        <w:t xml:space="preserve">1. </w:t>
      </w:r>
      <w:proofErr w:type="gramStart"/>
      <w:r w:rsidRPr="00D16614">
        <w:t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</w:t>
      </w:r>
      <w:r>
        <w:t xml:space="preserve"> </w:t>
      </w:r>
      <w:r w:rsidRPr="00D16614">
        <w:t xml:space="preserve">Нижегородской области (далее - Регламент) разработан в соответствии со статьей 42.10 </w:t>
      </w:r>
      <w:r w:rsidRPr="00154F26">
        <w:t>Федерального закона от 24.07.2007 № 221-ФЗ «О кадастровой деятельности</w:t>
      </w:r>
      <w:r w:rsidRPr="00D16614">
        <w:t>» (далее - Федеральный закон</w:t>
      </w:r>
      <w:r>
        <w:t xml:space="preserve"> </w:t>
      </w:r>
      <w:r w:rsidRPr="00D16614">
        <w:t>от 24.07.2007 № 221-ФЗ) и постановлением Правительства Нижегородской области от 29.07.2015 № 487 «Об утверждении Типового регламента работы согласительной комиссии</w:t>
      </w:r>
      <w:proofErr w:type="gramEnd"/>
      <w:r w:rsidRPr="00D16614">
        <w:t xml:space="preserve"> по согласованию местоположения границ земельных участков при выполнении комплексных кадастровых работ».</w:t>
      </w:r>
    </w:p>
    <w:p w14:paraId="302E5015" w14:textId="1F1A80B1" w:rsidR="00D16614" w:rsidRPr="00D16614" w:rsidRDefault="00D16614" w:rsidP="00D16614">
      <w:pPr>
        <w:ind w:firstLine="567"/>
      </w:pPr>
      <w:r w:rsidRPr="00D16614">
        <w:t>2. Согласительная комиссия по согласованию местоположения границ земельных участков при выполнении комплексных кадастровых работ</w:t>
      </w:r>
      <w:r>
        <w:t xml:space="preserve"> </w:t>
      </w:r>
      <w:r w:rsidRPr="00D16614">
        <w:t>(далее - Согласительная комиссия) образуется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14:paraId="7BC30580" w14:textId="0507DFF7" w:rsidR="00D16614" w:rsidRPr="00D16614" w:rsidRDefault="00D16614" w:rsidP="00D16614">
      <w:pPr>
        <w:ind w:firstLine="567"/>
      </w:pPr>
      <w:r w:rsidRPr="00D16614">
        <w:t xml:space="preserve">3. Согласительная комиссия в своей деятельности руководствуется </w:t>
      </w:r>
      <w:r w:rsidRPr="00154F26">
        <w:t>Конституцией</w:t>
      </w:r>
      <w:r w:rsidRPr="00D16614">
        <w:t xml:space="preserve"> Российской Федерации, федеральными конституционными законами, Федеральным </w:t>
      </w:r>
      <w:r w:rsidRPr="00154F26">
        <w:t>законом</w:t>
      </w:r>
      <w:r w:rsidRPr="00D16614">
        <w:t xml:space="preserve"> от 24.07.2007 № 221-ФЗ, иными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</w:t>
      </w:r>
      <w:r w:rsidRPr="00154F26">
        <w:t>Уставом</w:t>
      </w:r>
      <w:r w:rsidRPr="00D16614">
        <w:t xml:space="preserve"> и законами Нижегородской области, иными нормативными правовыми актами Нижегородской области, а также настоящим Регламентом.</w:t>
      </w:r>
    </w:p>
    <w:p w14:paraId="03B6F178" w14:textId="77777777" w:rsidR="00D16614" w:rsidRPr="00D16614" w:rsidRDefault="00D16614" w:rsidP="00D16614">
      <w:pPr>
        <w:ind w:firstLine="567"/>
      </w:pPr>
      <w:r w:rsidRPr="00D16614">
        <w:t>4. К полномочиям Согласительной комиссии относится:</w:t>
      </w:r>
    </w:p>
    <w:p w14:paraId="1C5A46B6" w14:textId="77777777" w:rsidR="00D16614" w:rsidRPr="00D16614" w:rsidRDefault="00D16614" w:rsidP="00D16614">
      <w:pPr>
        <w:ind w:firstLine="567"/>
      </w:pPr>
      <w:r w:rsidRPr="00D16614">
        <w:t>1) рассмотрение возражений относительно местоположения границ земельных участков лиц, обладающих смежными земельными участками (далее - заинтересованные лица) на праве:</w:t>
      </w:r>
    </w:p>
    <w:p w14:paraId="4E577DD9" w14:textId="77777777" w:rsidR="00D16614" w:rsidRPr="00D16614" w:rsidRDefault="00D16614" w:rsidP="00D16614">
      <w:pPr>
        <w:ind w:firstLine="567"/>
      </w:pPr>
      <w:r w:rsidRPr="00D16614">
        <w:t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14:paraId="1392940B" w14:textId="77777777" w:rsidR="00D16614" w:rsidRPr="00D16614" w:rsidRDefault="00D16614" w:rsidP="00D16614">
      <w:pPr>
        <w:ind w:firstLine="567"/>
      </w:pPr>
      <w:r w:rsidRPr="00D16614">
        <w:t>- пожизненного наследуемого владения;</w:t>
      </w:r>
    </w:p>
    <w:p w14:paraId="794612E7" w14:textId="77777777" w:rsidR="00D16614" w:rsidRPr="00D16614" w:rsidRDefault="00D16614" w:rsidP="00D16614">
      <w:pPr>
        <w:ind w:firstLine="567"/>
      </w:pPr>
      <w:r w:rsidRPr="00D16614">
        <w:t xml:space="preserve"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14:paraId="10502EDE" w14:textId="160DA9F5" w:rsidR="00D16614" w:rsidRPr="00D16614" w:rsidRDefault="00D16614" w:rsidP="00D16614">
      <w:pPr>
        <w:ind w:firstLine="567"/>
      </w:pPr>
      <w:r w:rsidRPr="00D16614">
        <w:t>- аренды (если такие смежные земельные участки находятся</w:t>
      </w:r>
      <w:r>
        <w:t xml:space="preserve"> </w:t>
      </w:r>
      <w:r w:rsidRPr="00D16614">
        <w:t>в государственной или муниципальной собственности и соответствующий договор аренды заключен на срок более чем пять лет);</w:t>
      </w:r>
    </w:p>
    <w:p w14:paraId="6F22B35E" w14:textId="319C8D9B" w:rsidR="00D16614" w:rsidRPr="00D16614" w:rsidRDefault="00D16614" w:rsidP="00D16614">
      <w:pPr>
        <w:ind w:firstLine="567"/>
      </w:pPr>
      <w:bookmarkStart w:id="1" w:name="Par8"/>
      <w:bookmarkEnd w:id="1"/>
      <w:r w:rsidRPr="00D16614">
        <w:t>2) подготовка заключения согласительной комиссии о результатах рассмотрения возражений заинтересованных лиц,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21480A3F" w14:textId="77777777" w:rsidR="00D16614" w:rsidRPr="00D16614" w:rsidRDefault="00D16614" w:rsidP="00D16614">
      <w:pPr>
        <w:ind w:firstLine="567"/>
      </w:pPr>
      <w:bookmarkStart w:id="2" w:name="Par9"/>
      <w:bookmarkEnd w:id="2"/>
      <w:r w:rsidRPr="00D16614">
        <w:t>3) оформление акта согласования местоположения границ при выполнении комплексных кадастровых работ;</w:t>
      </w:r>
    </w:p>
    <w:p w14:paraId="63BDD858" w14:textId="77777777" w:rsidR="00D16614" w:rsidRPr="00D16614" w:rsidRDefault="00D16614" w:rsidP="00D16614">
      <w:pPr>
        <w:ind w:firstLine="567"/>
      </w:pPr>
      <w:r w:rsidRPr="00D16614">
        <w:lastRenderedPageBreak/>
        <w:t>4)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14:paraId="0521906C" w14:textId="77777777" w:rsidR="00D16614" w:rsidRPr="00D16614" w:rsidRDefault="00D16614" w:rsidP="00D16614">
      <w:pPr>
        <w:ind w:firstLine="567"/>
      </w:pPr>
      <w:bookmarkStart w:id="3" w:name="Par13"/>
      <w:bookmarkEnd w:id="3"/>
      <w:r w:rsidRPr="00D16614">
        <w:t xml:space="preserve">5. Согласительная комиссия состоит из председателя, заместителя председателя, секретаря и иных членов Комиссии. </w:t>
      </w:r>
    </w:p>
    <w:p w14:paraId="73AE3AA6" w14:textId="4CB26471" w:rsidR="00D16614" w:rsidRPr="00D16614" w:rsidRDefault="00D16614" w:rsidP="00D16614">
      <w:pPr>
        <w:ind w:firstLine="567"/>
      </w:pPr>
      <w:r w:rsidRPr="00D16614">
        <w:t>6. Председателем Согласительной комиссии является первый заместитель главы администрации Балахнинского муниципального округа Нижегородской</w:t>
      </w:r>
      <w:r>
        <w:t xml:space="preserve"> </w:t>
      </w:r>
      <w:r w:rsidRPr="00D16614">
        <w:t>области.</w:t>
      </w:r>
    </w:p>
    <w:p w14:paraId="7E0CF414" w14:textId="77777777" w:rsidR="00D16614" w:rsidRPr="00D16614" w:rsidRDefault="00D16614" w:rsidP="00D16614">
      <w:pPr>
        <w:ind w:firstLine="567"/>
      </w:pPr>
      <w:r w:rsidRPr="00D16614">
        <w:t>7. Председатель Согласительной комиссии:</w:t>
      </w:r>
    </w:p>
    <w:p w14:paraId="51FC942F" w14:textId="77777777" w:rsidR="00D16614" w:rsidRPr="00D16614" w:rsidRDefault="00D16614" w:rsidP="00D16614">
      <w:pPr>
        <w:ind w:firstLine="567"/>
      </w:pPr>
      <w:r w:rsidRPr="00D16614">
        <w:t>1) возглавляет Согласительную комиссию и руководит ее деятельностью;</w:t>
      </w:r>
    </w:p>
    <w:p w14:paraId="61CD9EB9" w14:textId="77777777" w:rsidR="00D16614" w:rsidRPr="00D16614" w:rsidRDefault="00D16614" w:rsidP="00D16614">
      <w:pPr>
        <w:ind w:firstLine="567"/>
      </w:pPr>
      <w:r w:rsidRPr="00D16614">
        <w:t>2) планирует деятельность Согласительной комиссии, утверждает повестку дня заседаний Согласительной комиссии;</w:t>
      </w:r>
    </w:p>
    <w:p w14:paraId="284EFC45" w14:textId="77777777" w:rsidR="00D16614" w:rsidRPr="00D16614" w:rsidRDefault="00D16614" w:rsidP="00D16614">
      <w:pPr>
        <w:ind w:firstLine="567"/>
      </w:pPr>
      <w:r w:rsidRPr="00D16614">
        <w:t>3) председательствует на заседаниях Согласительной комиссии;</w:t>
      </w:r>
    </w:p>
    <w:p w14:paraId="7930AD78" w14:textId="77777777" w:rsidR="00D16614" w:rsidRPr="00D16614" w:rsidRDefault="00D16614" w:rsidP="00D16614">
      <w:pPr>
        <w:ind w:firstLine="567"/>
      </w:pPr>
      <w:r w:rsidRPr="00D16614">
        <w:t xml:space="preserve">4) организует рассмотрение </w:t>
      </w:r>
      <w:proofErr w:type="gramStart"/>
      <w:r w:rsidRPr="00D16614">
        <w:t>вопросов повестки дня заседания Согласительной комиссии</w:t>
      </w:r>
      <w:proofErr w:type="gramEnd"/>
      <w:r w:rsidRPr="00D16614">
        <w:t>;</w:t>
      </w:r>
    </w:p>
    <w:p w14:paraId="5B7BBC98" w14:textId="77777777" w:rsidR="00D16614" w:rsidRPr="00D16614" w:rsidRDefault="00D16614" w:rsidP="00D16614">
      <w:pPr>
        <w:ind w:firstLine="567"/>
      </w:pPr>
      <w:r w:rsidRPr="00D16614">
        <w:t>5)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14:paraId="34FEF18E" w14:textId="039C1C95" w:rsidR="00D16614" w:rsidRPr="00D16614" w:rsidRDefault="00D16614" w:rsidP="00D16614">
      <w:pPr>
        <w:ind w:firstLine="567"/>
      </w:pPr>
      <w:r w:rsidRPr="00D16614">
        <w:t>6) подписывает запросы, обращения и другие документы, направляемые</w:t>
      </w:r>
      <w:r>
        <w:t xml:space="preserve"> </w:t>
      </w:r>
      <w:r w:rsidRPr="00D16614">
        <w:t>от имени Согласительной комиссии.</w:t>
      </w:r>
    </w:p>
    <w:p w14:paraId="3385A25D" w14:textId="680CAAF7" w:rsidR="00D16614" w:rsidRPr="00D16614" w:rsidRDefault="00D16614" w:rsidP="00D16614">
      <w:pPr>
        <w:ind w:firstLine="567"/>
      </w:pPr>
      <w:r w:rsidRPr="00D16614">
        <w:t>8. Заместитель председателя Согласительной комиссии осуществляет отдельные полномочия по поручению председателя Согласительной комиссии,</w:t>
      </w:r>
      <w:r>
        <w:t xml:space="preserve"> </w:t>
      </w:r>
      <w:r w:rsidRPr="00D16614">
        <w:t>а также осуществляет полномочия председателя в его отсутствие.</w:t>
      </w:r>
    </w:p>
    <w:p w14:paraId="28B29218" w14:textId="77777777" w:rsidR="00D16614" w:rsidRPr="00D16614" w:rsidRDefault="00D16614" w:rsidP="00D16614">
      <w:pPr>
        <w:ind w:firstLine="567"/>
      </w:pPr>
      <w:r w:rsidRPr="00D16614">
        <w:t>9. Секретарь Согласительной комиссии:</w:t>
      </w:r>
    </w:p>
    <w:p w14:paraId="659B610F" w14:textId="77777777" w:rsidR="00D16614" w:rsidRPr="00D16614" w:rsidRDefault="00D16614" w:rsidP="00D16614">
      <w:pPr>
        <w:ind w:firstLine="567"/>
      </w:pPr>
      <w:r w:rsidRPr="00D16614">
        <w:t>1) организует подготовку материалов для рассмотрения на заседаниях Согласительной комиссии;</w:t>
      </w:r>
    </w:p>
    <w:p w14:paraId="14E75B16" w14:textId="77777777" w:rsidR="00D16614" w:rsidRPr="00D16614" w:rsidRDefault="00D16614" w:rsidP="00D16614">
      <w:pPr>
        <w:ind w:firstLine="567"/>
      </w:pPr>
      <w:r w:rsidRPr="00D16614">
        <w:t>2) формирует проект повестки дня заседания Согласительной комиссии;</w:t>
      </w:r>
    </w:p>
    <w:p w14:paraId="5149EC06" w14:textId="77777777" w:rsidR="00D16614" w:rsidRPr="00D16614" w:rsidRDefault="00D16614" w:rsidP="00D16614">
      <w:pPr>
        <w:ind w:firstLine="567"/>
      </w:pPr>
      <w:r w:rsidRPr="00D16614">
        <w:t>3) 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</w:t>
      </w:r>
    </w:p>
    <w:p w14:paraId="1BF0853D" w14:textId="255EE4E3" w:rsidR="00D16614" w:rsidRPr="00D16614" w:rsidRDefault="00D16614" w:rsidP="00D16614">
      <w:pPr>
        <w:ind w:firstLine="567"/>
      </w:pPr>
      <w:r w:rsidRPr="00D16614">
        <w:t>4) ведет протоколы заседаний Согласительной комиссии и осуществляет</w:t>
      </w:r>
      <w:r>
        <w:t xml:space="preserve"> </w:t>
      </w:r>
      <w:r w:rsidRPr="00D16614">
        <w:t>их хранение;</w:t>
      </w:r>
    </w:p>
    <w:p w14:paraId="75342D94" w14:textId="77777777" w:rsidR="00D16614" w:rsidRPr="00D16614" w:rsidRDefault="00D16614" w:rsidP="00D16614">
      <w:pPr>
        <w:ind w:firstLine="567"/>
      </w:pPr>
      <w:r w:rsidRPr="00D16614">
        <w:t>5) 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14:paraId="6DC57E59" w14:textId="6DC37BBA" w:rsidR="00D16614" w:rsidRPr="00D16614" w:rsidRDefault="00D16614" w:rsidP="00D16614">
      <w:pPr>
        <w:ind w:firstLine="567"/>
      </w:pPr>
      <w:r w:rsidRPr="00D16614">
        <w:t>6) оформляет запросы, обращения и другие документы, направляемые</w:t>
      </w:r>
      <w:r>
        <w:t xml:space="preserve"> </w:t>
      </w:r>
      <w:r w:rsidRPr="00D16614">
        <w:t>от имени Согласительной комиссии;</w:t>
      </w:r>
    </w:p>
    <w:p w14:paraId="4C8D18A3" w14:textId="77777777" w:rsidR="00D16614" w:rsidRPr="00D16614" w:rsidRDefault="00D16614" w:rsidP="00D16614">
      <w:pPr>
        <w:ind w:firstLine="567"/>
      </w:pPr>
      <w:r w:rsidRPr="00D16614">
        <w:t>7) ведет делопроизводство Согласительной комиссии;</w:t>
      </w:r>
    </w:p>
    <w:p w14:paraId="5BF70C3D" w14:textId="4D430C4D" w:rsidR="00D16614" w:rsidRPr="00D16614" w:rsidRDefault="00D16614" w:rsidP="00D16614">
      <w:pPr>
        <w:ind w:firstLine="567"/>
      </w:pPr>
      <w:r w:rsidRPr="00D16614">
        <w:t>8) организует направление заказчику комплексных кадастровых работ</w:t>
      </w:r>
      <w:r>
        <w:t xml:space="preserve"> </w:t>
      </w:r>
      <w:r w:rsidRPr="00D16614">
        <w:t>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2F9D76FF" w14:textId="77777777" w:rsidR="00D16614" w:rsidRPr="00D16614" w:rsidRDefault="00D16614" w:rsidP="00D16614">
      <w:pPr>
        <w:ind w:firstLine="567"/>
      </w:pPr>
      <w:r w:rsidRPr="00D16614">
        <w:t>10. В отсутствие секретаря комиссии его полномочия возлагаются председателем комиссии на иного члена комиссии.</w:t>
      </w:r>
    </w:p>
    <w:p w14:paraId="46EAF19F" w14:textId="77777777" w:rsidR="00D16614" w:rsidRPr="00D16614" w:rsidRDefault="00D16614" w:rsidP="00D16614">
      <w:pPr>
        <w:ind w:firstLine="567"/>
      </w:pPr>
      <w:r w:rsidRPr="00D16614">
        <w:t>11. Члены Согласительной комиссии:</w:t>
      </w:r>
    </w:p>
    <w:p w14:paraId="3E444A90" w14:textId="77777777" w:rsidR="00D16614" w:rsidRPr="00D16614" w:rsidRDefault="00D16614" w:rsidP="00D16614">
      <w:pPr>
        <w:ind w:firstLine="567"/>
      </w:pPr>
      <w:r w:rsidRPr="00D16614">
        <w:t>1) вправе знакомиться с материалами, подготовленными к заседанию Согласительной комиссии;</w:t>
      </w:r>
    </w:p>
    <w:p w14:paraId="5CED3C12" w14:textId="727BDC8B" w:rsidR="00D16614" w:rsidRPr="00D16614" w:rsidRDefault="00D16614" w:rsidP="00D16614">
      <w:pPr>
        <w:ind w:firstLine="567"/>
      </w:pPr>
      <w:r w:rsidRPr="00D16614">
        <w:t>2) вправе выступать и вносить предложения по рассматриваемым вопросам,</w:t>
      </w:r>
      <w:r>
        <w:t xml:space="preserve"> </w:t>
      </w:r>
      <w:r w:rsidRPr="00D16614">
        <w:t>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14:paraId="14265C81" w14:textId="77777777" w:rsidR="00D16614" w:rsidRPr="00D16614" w:rsidRDefault="00D16614" w:rsidP="00D16614">
      <w:pPr>
        <w:ind w:firstLine="567"/>
      </w:pPr>
      <w:r w:rsidRPr="00D16614">
        <w:t>3) участвуют в голосовании по всем рассматриваемым вопросам;</w:t>
      </w:r>
    </w:p>
    <w:p w14:paraId="1EB76BCD" w14:textId="4F931FFA" w:rsidR="00D16614" w:rsidRPr="00D16614" w:rsidRDefault="00D16614" w:rsidP="00D16614">
      <w:pPr>
        <w:ind w:firstLine="567"/>
      </w:pPr>
      <w:r w:rsidRPr="00D16614">
        <w:t>4) обязаны соблюдать конфиденциальность информации в отношении информации ограниченного доступа, ставшей им известной в связи с участием</w:t>
      </w:r>
      <w:r>
        <w:t xml:space="preserve"> </w:t>
      </w:r>
      <w:r w:rsidRPr="00D16614">
        <w:t>в деятельности Согласительной комиссии.</w:t>
      </w:r>
    </w:p>
    <w:p w14:paraId="7DAF4E04" w14:textId="3225BE9C" w:rsidR="00D16614" w:rsidRPr="00D16614" w:rsidRDefault="00D16614" w:rsidP="00D16614">
      <w:pPr>
        <w:ind w:firstLine="567"/>
      </w:pPr>
      <w:r w:rsidRPr="00D16614">
        <w:t>12. В целях согласования местоположения границ земельных участков, являющихся объектами комплексных кадастровых работ и расположенных</w:t>
      </w:r>
      <w:r>
        <w:t xml:space="preserve"> </w:t>
      </w:r>
      <w:r w:rsidRPr="00D16614">
        <w:t>в границах территории выполнения этих работ, Согласительная комиссия проводит заседание, на которое в установленном</w:t>
      </w:r>
      <w:r>
        <w:t xml:space="preserve"> </w:t>
      </w:r>
      <w:r w:rsidRPr="00D16614">
        <w:t xml:space="preserve">пунктом 13 </w:t>
      </w:r>
      <w:r w:rsidRPr="00D16614">
        <w:lastRenderedPageBreak/>
        <w:t>настоящего Регламента</w:t>
      </w:r>
      <w:r>
        <w:t xml:space="preserve"> </w:t>
      </w:r>
      <w:r w:rsidRPr="00D16614">
        <w:t>порядке приглашаются заинтересованные лица и исполнитель комплексных кадастровых работ.</w:t>
      </w:r>
    </w:p>
    <w:p w14:paraId="3385D36A" w14:textId="2361FCB5" w:rsidR="00D16614" w:rsidRPr="00D16614" w:rsidRDefault="00D16614" w:rsidP="00D16614">
      <w:pPr>
        <w:ind w:firstLine="567"/>
      </w:pPr>
      <w:bookmarkStart w:id="4" w:name="Par46"/>
      <w:bookmarkEnd w:id="4"/>
      <w:r w:rsidRPr="00D16614">
        <w:t xml:space="preserve">13. </w:t>
      </w:r>
      <w:proofErr w:type="gramStart"/>
      <w:r w:rsidRPr="00D16614">
        <w:t>Заседание Согласительной комиссии проводится не ранее чем через</w:t>
      </w:r>
      <w:r>
        <w:t xml:space="preserve"> </w:t>
      </w:r>
      <w:r w:rsidRPr="00D16614">
        <w:t xml:space="preserve">15 рабочих дней со дня опубликования, размещения и направления заказчиком комплексных кадастровых работ в порядке, предусмотренном </w:t>
      </w:r>
      <w:r w:rsidRPr="00154F26">
        <w:t>статьей 42.7</w:t>
      </w:r>
      <w:r w:rsidRPr="00D16614">
        <w:t xml:space="preserve"> Федерального закона от 24.07.2007 № 221-ФЗ для опубликования, размещения</w:t>
      </w:r>
      <w:r>
        <w:t xml:space="preserve"> </w:t>
      </w:r>
      <w:r w:rsidRPr="00D16614">
        <w:t>и направления извещения о начале выполнения комплексных кадастровых работ, извещения о проведении заседания Согласительной комиссии, содержащего,</w:t>
      </w:r>
      <w:r>
        <w:t xml:space="preserve"> </w:t>
      </w:r>
      <w:r w:rsidRPr="00D16614">
        <w:t>в том числе, уведомление о завершении подготовки проекта карты-плана территории</w:t>
      </w:r>
      <w:proofErr w:type="gramEnd"/>
      <w:r w:rsidRPr="00D16614">
        <w:t>, в соответствии с примерной формой и содержанием извещения о проведении</w:t>
      </w:r>
      <w:r>
        <w:t xml:space="preserve"> </w:t>
      </w:r>
      <w:r w:rsidRPr="00D16614">
        <w:t>заседания</w:t>
      </w:r>
      <w:r>
        <w:t xml:space="preserve"> </w:t>
      </w:r>
      <w:r w:rsidRPr="00D16614">
        <w:t>Согласительной</w:t>
      </w:r>
      <w:r>
        <w:t xml:space="preserve"> </w:t>
      </w:r>
      <w:r w:rsidRPr="00D16614">
        <w:t>комиссии</w:t>
      </w:r>
      <w:r>
        <w:t xml:space="preserve"> </w:t>
      </w:r>
      <w:r w:rsidRPr="00D16614">
        <w:t>по</w:t>
      </w:r>
      <w:r>
        <w:t xml:space="preserve"> </w:t>
      </w:r>
      <w:r w:rsidRPr="00D16614">
        <w:t>вопросу</w:t>
      </w:r>
      <w:r>
        <w:t xml:space="preserve"> </w:t>
      </w:r>
      <w:r w:rsidRPr="00D16614">
        <w:t xml:space="preserve">согласования местоположения границ земельных участков, </w:t>
      </w:r>
      <w:proofErr w:type="gramStart"/>
      <w:r w:rsidRPr="00D16614">
        <w:t>устанавливаемыми</w:t>
      </w:r>
      <w:proofErr w:type="gramEnd"/>
      <w:r w:rsidRPr="00D16614">
        <w:t xml:space="preserve"> Министерством экономического развития Российской Федерации.</w:t>
      </w:r>
    </w:p>
    <w:p w14:paraId="300C478D" w14:textId="6B0492E7" w:rsidR="00D16614" w:rsidRPr="00D16614" w:rsidRDefault="00D16614" w:rsidP="00D16614">
      <w:pPr>
        <w:ind w:firstLine="567"/>
      </w:pPr>
      <w:r w:rsidRPr="00D16614">
        <w:t>14. Согласительная комиссия обеспечивает ознакомление любых лиц</w:t>
      </w:r>
      <w:r>
        <w:t xml:space="preserve"> </w:t>
      </w:r>
      <w:r w:rsidRPr="00D16614">
        <w:t>с проектом карты-плана территории путем:</w:t>
      </w:r>
    </w:p>
    <w:p w14:paraId="6221AEFB" w14:textId="77777777" w:rsidR="00D16614" w:rsidRPr="00D16614" w:rsidRDefault="00D16614" w:rsidP="00D16614">
      <w:pPr>
        <w:ind w:firstLine="567"/>
      </w:pPr>
      <w:r w:rsidRPr="00D16614">
        <w:t>1) направления проекта карты-плана территории в форме электронного документа в соответствии с запросом заявителя;</w:t>
      </w:r>
    </w:p>
    <w:p w14:paraId="4142CD51" w14:textId="77777777" w:rsidR="00D16614" w:rsidRPr="00D16614" w:rsidRDefault="00D16614" w:rsidP="00D16614">
      <w:pPr>
        <w:ind w:firstLine="567"/>
      </w:pPr>
      <w:r w:rsidRPr="00D16614">
        <w:t>2)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14:paraId="3ACB791D" w14:textId="77777777" w:rsidR="00D16614" w:rsidRPr="00D16614" w:rsidRDefault="00D16614" w:rsidP="00D16614">
      <w:pPr>
        <w:ind w:firstLine="567"/>
      </w:pPr>
      <w:r w:rsidRPr="00D16614">
        <w:t>15.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2AF21B76" w14:textId="4A752537" w:rsidR="00D16614" w:rsidRPr="00D16614" w:rsidRDefault="00D16614" w:rsidP="00D16614">
      <w:pPr>
        <w:ind w:firstLine="567"/>
      </w:pPr>
      <w:bookmarkStart w:id="5" w:name="Par51"/>
      <w:bookmarkEnd w:id="5"/>
      <w:r w:rsidRPr="00D16614">
        <w:t xml:space="preserve">16. </w:t>
      </w:r>
      <w:proofErr w:type="gramStart"/>
      <w:r w:rsidRPr="00D16614">
        <w:t xml:space="preserve">Возражения заинтересованного лица относительно местоположения границ земельного участка, указанного в </w:t>
      </w:r>
      <w:r w:rsidRPr="00154F26">
        <w:t>пунктах 1</w:t>
      </w:r>
      <w:r w:rsidRPr="00D16614">
        <w:t xml:space="preserve"> и </w:t>
      </w:r>
      <w:r w:rsidRPr="00154F26">
        <w:t>2 части 1 статьи 42.1</w:t>
      </w:r>
      <w:r w:rsidRPr="00D16614">
        <w:t>0 Федерального закона от 24.07.2007 № 221-ФЗ, могут быть представлены в письменной форме</w:t>
      </w:r>
      <w:r>
        <w:t xml:space="preserve"> </w:t>
      </w:r>
      <w:r w:rsidRPr="00D16614">
        <w:t>в Согласительную комиссию в период со дня опубликования извещения</w:t>
      </w:r>
      <w:r>
        <w:t xml:space="preserve"> </w:t>
      </w:r>
      <w:r w:rsidRPr="00D16614">
        <w:t>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35</w:t>
      </w:r>
      <w:proofErr w:type="gramEnd"/>
      <w:r w:rsidRPr="00D16614">
        <w:t xml:space="preserve"> календарных дней со дня проведения первого заседания Согласительной комиссии.</w:t>
      </w:r>
    </w:p>
    <w:p w14:paraId="2514541D" w14:textId="36C44D7E" w:rsidR="00D16614" w:rsidRPr="00D16614" w:rsidRDefault="00D16614" w:rsidP="00D16614">
      <w:pPr>
        <w:ind w:firstLine="567"/>
      </w:pPr>
      <w:r w:rsidRPr="00D16614">
        <w:t>17. Решение Согласительной комиссии считается правомочным, если</w:t>
      </w:r>
      <w:r>
        <w:t xml:space="preserve"> </w:t>
      </w:r>
      <w:r w:rsidRPr="00D16614">
        <w:t>на ее заседании присутствуют не менее половины членов Согласительной комиссии.</w:t>
      </w:r>
    </w:p>
    <w:p w14:paraId="17EB92A3" w14:textId="77777777" w:rsidR="00D16614" w:rsidRPr="00D16614" w:rsidRDefault="00D16614" w:rsidP="00D16614">
      <w:pPr>
        <w:ind w:firstLine="567"/>
      </w:pPr>
      <w:r w:rsidRPr="00D16614">
        <w:t>18. Решения Согласительной комисс</w:t>
      </w:r>
      <w:proofErr w:type="gramStart"/>
      <w:r w:rsidRPr="00D16614">
        <w:t>ии и ее</w:t>
      </w:r>
      <w:proofErr w:type="gramEnd"/>
      <w:r w:rsidRPr="00D16614">
        <w:t xml:space="preserve"> заключения принимаются большинством голосов присутствующих на заседании членов Согласительной комиссии. При равенстве голосов членов Согласительной комиссии голос председателя Согласительной комиссии считается решающим.</w:t>
      </w:r>
    </w:p>
    <w:p w14:paraId="4365303C" w14:textId="77777777" w:rsidR="00D16614" w:rsidRPr="00D16614" w:rsidRDefault="00D16614" w:rsidP="00D16614">
      <w:pPr>
        <w:ind w:firstLine="567"/>
      </w:pPr>
      <w:r w:rsidRPr="00D16614">
        <w:t>19.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1BF85068" w14:textId="08D47A54" w:rsidR="00D16614" w:rsidRPr="00D16614" w:rsidRDefault="00D16614" w:rsidP="00D16614">
      <w:pPr>
        <w:ind w:firstLine="567"/>
      </w:pPr>
      <w:r w:rsidRPr="00D16614"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</w:t>
      </w:r>
      <w:r>
        <w:t xml:space="preserve"> </w:t>
      </w:r>
      <w:r w:rsidRPr="00D16614">
        <w:t>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</w:t>
      </w:r>
      <w:r>
        <w:t xml:space="preserve"> </w:t>
      </w:r>
      <w:r w:rsidRPr="00D16614">
        <w:t>с рассмотрением земельного спора о местоположении границ земельного участка;</w:t>
      </w:r>
    </w:p>
    <w:p w14:paraId="20315AC2" w14:textId="52D9CA7D" w:rsidR="00D16614" w:rsidRPr="00D16614" w:rsidRDefault="00D16614" w:rsidP="00D16614">
      <w:pPr>
        <w:ind w:firstLine="567"/>
      </w:pPr>
      <w:r w:rsidRPr="00D16614">
        <w:t>2) спорным, если возражения относительно местоположения границ или частей границ земельного участка представлены заинтересованными лицами,</w:t>
      </w:r>
      <w:r>
        <w:t xml:space="preserve"> </w:t>
      </w:r>
      <w:r w:rsidRPr="00D16614">
        <w:t>за исключением случаев, если земельный спор о местоположении границ земельного участка был разрешен в судебном порядке.</w:t>
      </w:r>
    </w:p>
    <w:p w14:paraId="7E1642A6" w14:textId="6521F997" w:rsidR="00D16614" w:rsidRPr="00D16614" w:rsidRDefault="00D16614" w:rsidP="00D16614">
      <w:pPr>
        <w:ind w:firstLine="567"/>
      </w:pPr>
      <w:r w:rsidRPr="00D16614">
        <w:t>20. По результатам работы Согласительной комиссии составляется протокол заседания согласительной комиссии, форма и содержание которого утверждаются Министерством</w:t>
      </w:r>
      <w:r>
        <w:t xml:space="preserve"> </w:t>
      </w:r>
      <w:r w:rsidRPr="00D16614">
        <w:t>экономического</w:t>
      </w:r>
      <w:r>
        <w:t xml:space="preserve"> </w:t>
      </w:r>
      <w:r w:rsidRPr="00D16614">
        <w:t>развития</w:t>
      </w:r>
      <w:r>
        <w:t xml:space="preserve"> </w:t>
      </w:r>
      <w:r w:rsidRPr="00D16614">
        <w:t>Российской</w:t>
      </w:r>
      <w:r>
        <w:t xml:space="preserve"> </w:t>
      </w:r>
      <w:r w:rsidRPr="00D16614">
        <w:t>Федерации,</w:t>
      </w:r>
      <w:r>
        <w:t xml:space="preserve"> </w:t>
      </w:r>
      <w:r w:rsidRPr="00D16614">
        <w:t>а</w:t>
      </w:r>
      <w:r>
        <w:t xml:space="preserve"> </w:t>
      </w:r>
      <w:r w:rsidRPr="00D16614">
        <w:t>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3707CA53" w14:textId="77777777" w:rsidR="00D16614" w:rsidRPr="00D16614" w:rsidRDefault="00D16614" w:rsidP="00D16614">
      <w:pPr>
        <w:ind w:firstLine="567"/>
      </w:pPr>
      <w:r w:rsidRPr="00D16614">
        <w:t>21.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</w:t>
      </w:r>
    </w:p>
    <w:p w14:paraId="40E99AE8" w14:textId="77777777" w:rsidR="00D16614" w:rsidRPr="00D16614" w:rsidRDefault="00D16614" w:rsidP="00D16614">
      <w:pPr>
        <w:ind w:firstLine="567"/>
      </w:pPr>
      <w:r w:rsidRPr="00D16614">
        <w:t>а) краткое содержание возражений заинтересованных лиц относительно местоположения границ земельных участков;</w:t>
      </w:r>
    </w:p>
    <w:p w14:paraId="5CE89E6E" w14:textId="77777777" w:rsidR="00D16614" w:rsidRPr="00D16614" w:rsidRDefault="00D16614" w:rsidP="00D16614">
      <w:pPr>
        <w:ind w:firstLine="567"/>
      </w:pPr>
      <w:r w:rsidRPr="00D16614">
        <w:t>б) рассмотренные материалы, представленные в Согласительную комиссию;</w:t>
      </w:r>
    </w:p>
    <w:p w14:paraId="6312CE3B" w14:textId="6E7DD477" w:rsidR="00D16614" w:rsidRPr="00D16614" w:rsidRDefault="00D16614" w:rsidP="00D16614">
      <w:pPr>
        <w:ind w:firstLine="567"/>
      </w:pPr>
      <w:r w:rsidRPr="00D16614">
        <w:lastRenderedPageBreak/>
        <w:t>в) выводы Согласительной комиссии по результатам рассмотрения возражений заинтересованных лиц относительно местоположения границ земельных участков,</w:t>
      </w:r>
      <w:r>
        <w:t xml:space="preserve"> </w:t>
      </w:r>
      <w:r w:rsidRPr="00D16614">
        <w:t>в том числе о нецелесообразности изменения проекта карты-плана территории</w:t>
      </w:r>
      <w:r>
        <w:t xml:space="preserve"> </w:t>
      </w:r>
      <w:r w:rsidRPr="00D16614">
        <w:t>в случае необоснованности таких возражений или о необходимости изменения исполнителем комплексных кадастровых работ карты-плана территории</w:t>
      </w:r>
      <w:r>
        <w:t xml:space="preserve"> </w:t>
      </w:r>
      <w:r w:rsidRPr="00D16614">
        <w:t>в соответствии с такими возражениями.</w:t>
      </w:r>
    </w:p>
    <w:p w14:paraId="637E9954" w14:textId="1F92A9B9" w:rsidR="00D16614" w:rsidRPr="00D16614" w:rsidRDefault="00D16614" w:rsidP="00D16614">
      <w:pPr>
        <w:ind w:firstLine="567"/>
      </w:pPr>
      <w:r w:rsidRPr="00D16614">
        <w:t>22. Акты согласования местоположения границ при выполнении комплексных кадастровых работ и заключения Согласительной комиссии, указанные</w:t>
      </w:r>
      <w:r>
        <w:t xml:space="preserve"> </w:t>
      </w:r>
      <w:r w:rsidRPr="00D16614">
        <w:t xml:space="preserve">в </w:t>
      </w:r>
      <w:r w:rsidRPr="00154F26">
        <w:t>подпунктах 2</w:t>
      </w:r>
      <w:r w:rsidRPr="00D16614">
        <w:t xml:space="preserve"> и </w:t>
      </w:r>
      <w:r w:rsidRPr="00154F26">
        <w:t>3 пункта 4</w:t>
      </w:r>
      <w:r w:rsidRPr="00D16614">
        <w:t xml:space="preserve">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14:paraId="0ACD1AF0" w14:textId="72B5999A" w:rsidR="00D16614" w:rsidRPr="00D16614" w:rsidRDefault="00D16614" w:rsidP="00D16614">
      <w:pPr>
        <w:ind w:firstLine="567"/>
      </w:pPr>
      <w:r w:rsidRPr="00D16614">
        <w:t xml:space="preserve">23. В течение двадцати рабочих дней со дня истечения срока представления предусмотренных </w:t>
      </w:r>
      <w:r w:rsidRPr="00154F26">
        <w:t>пунктом 1</w:t>
      </w:r>
      <w:r w:rsidRPr="00D16614">
        <w:t>6 настоящего Регламента возражений,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</w:t>
      </w:r>
      <w:r>
        <w:t xml:space="preserve"> </w:t>
      </w:r>
      <w:r w:rsidRPr="00D16614">
        <w:t>и необходимые для его утверждения материалы заседания Согласительной комиссии.</w:t>
      </w:r>
    </w:p>
    <w:p w14:paraId="798F207B" w14:textId="77777777" w:rsidR="00D16614" w:rsidRPr="00D16614" w:rsidRDefault="00D16614" w:rsidP="00D16614">
      <w:pPr>
        <w:ind w:firstLine="0"/>
        <w:jc w:val="center"/>
      </w:pPr>
    </w:p>
    <w:p w14:paraId="02DE10D7" w14:textId="77777777" w:rsidR="00D16614" w:rsidRPr="00D16614" w:rsidRDefault="00D16614" w:rsidP="00D16614">
      <w:pPr>
        <w:ind w:firstLine="0"/>
        <w:jc w:val="center"/>
      </w:pPr>
      <w:r w:rsidRPr="00D16614">
        <w:t>________________</w:t>
      </w:r>
    </w:p>
    <w:sectPr w:rsidR="00D16614" w:rsidRPr="00D16614" w:rsidSect="00D16614">
      <w:pgSz w:w="11906" w:h="16838"/>
      <w:pgMar w:top="851" w:right="567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DFAFC" w14:textId="77777777" w:rsidR="009A6DD5" w:rsidRDefault="009A6DD5" w:rsidP="007F0268">
      <w:r>
        <w:separator/>
      </w:r>
    </w:p>
  </w:endnote>
  <w:endnote w:type="continuationSeparator" w:id="0">
    <w:p w14:paraId="67AAFB9D" w14:textId="77777777" w:rsidR="009A6DD5" w:rsidRDefault="009A6DD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67DFD" w14:textId="77777777" w:rsidR="009A6DD5" w:rsidRDefault="009A6DD5" w:rsidP="007F0268">
      <w:r>
        <w:separator/>
      </w:r>
    </w:p>
  </w:footnote>
  <w:footnote w:type="continuationSeparator" w:id="0">
    <w:p w14:paraId="70A1A81D" w14:textId="77777777" w:rsidR="009A6DD5" w:rsidRDefault="009A6DD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81E41" w14:textId="77777777" w:rsidR="00DC440C" w:rsidRPr="004621BE" w:rsidRDefault="00DC440C" w:rsidP="00506AE6">
    <w:pPr>
      <w:pStyle w:val="a5"/>
      <w:jc w:val="center"/>
      <w:rPr>
        <w:color w:val="FFFFFF" w:themeColor="background1"/>
        <w:szCs w:val="24"/>
      </w:rPr>
    </w:pPr>
    <w:r w:rsidRPr="004621BE">
      <w:rPr>
        <w:color w:val="FFFFFF" w:themeColor="background1"/>
        <w:szCs w:val="24"/>
      </w:rPr>
      <w:t>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4F26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B7C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55F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6DD5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24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614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40C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8EEC-2B12-42D9-9EBF-AB4E01F1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2026-03-13T12:48:00Z</dcterms:created>
  <dcterms:modified xsi:type="dcterms:W3CDTF">2026-03-13T12:48:00Z</dcterms:modified>
</cp:coreProperties>
</file>